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6C4" w:rsidRPr="00AC56C4" w:rsidRDefault="00AC56C4" w:rsidP="00AC56C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C56C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 xml:space="preserve">Льготы и выплаты учителям </w:t>
      </w:r>
      <w:r w:rsidRPr="00AC56C4">
        <w:rPr>
          <w:rFonts w:ascii="Georgia" w:eastAsia="Times New Roman" w:hAnsi="Georgia" w:cs="Arial"/>
          <w:color w:val="2C2D2E"/>
          <w:sz w:val="24"/>
          <w:szCs w:val="24"/>
          <w:lang w:eastAsia="ru-RU"/>
        </w:rPr>
        <w:br/>
      </w:r>
      <w:r w:rsidRPr="00AC56C4">
        <w:rPr>
          <w:rFonts w:ascii="Georgia" w:eastAsia="Times New Roman" w:hAnsi="Georgia" w:cs="Arial"/>
          <w:color w:val="2C2D2E"/>
          <w:sz w:val="24"/>
          <w:szCs w:val="24"/>
          <w:lang w:eastAsia="ru-RU"/>
        </w:rPr>
        <w:br/>
        <w:t>Льготы и выплаты учителям – это помощь педагогическим сотрудникам учреждений образования (школ, лицеев, колледжей и т.п.) от государства в виде различных преференций и денежных средств. Их перечень разнообразен и зависит от стажа, условий работы и места нахождения учебного заведения.</w:t>
      </w:r>
    </w:p>
    <w:p w:rsidR="00AC56C4" w:rsidRPr="00AC56C4" w:rsidRDefault="00AC56C4" w:rsidP="00AC56C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C56C4">
        <w:rPr>
          <w:rFonts w:ascii="Georgia" w:eastAsia="Times New Roman" w:hAnsi="Georgia" w:cs="Arial"/>
          <w:color w:val="2C2D2E"/>
          <w:sz w:val="24"/>
          <w:szCs w:val="24"/>
          <w:lang w:eastAsia="ru-RU"/>
        </w:rPr>
        <w:t>Назначение привилегий регулируется федеральным законом № </w:t>
      </w:r>
      <w:r w:rsidRPr="00AC56C4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273</w:t>
      </w:r>
      <w:r w:rsidRPr="00AC56C4">
        <w:rPr>
          <w:rFonts w:ascii="Georgia" w:eastAsia="Times New Roman" w:hAnsi="Georgia" w:cs="Arial"/>
          <w:color w:val="2C2D2E"/>
          <w:sz w:val="24"/>
          <w:szCs w:val="24"/>
          <w:lang w:eastAsia="ru-RU"/>
        </w:rPr>
        <w:t>-ФЗ "Об образовании в РФ". При этом регионы имеют право принимать собственные законодательные акты, определяющие, на какие скидки и денежную помощь имеют право учителя.</w:t>
      </w:r>
      <w:r w:rsidRPr="00AC56C4">
        <w:rPr>
          <w:rFonts w:ascii="Georgia" w:eastAsia="Times New Roman" w:hAnsi="Georgia" w:cs="Arial"/>
          <w:color w:val="2C2D2E"/>
          <w:sz w:val="24"/>
          <w:szCs w:val="24"/>
          <w:lang w:eastAsia="ru-RU"/>
        </w:rPr>
        <w:br/>
      </w:r>
      <w:r w:rsidRPr="00AC56C4">
        <w:rPr>
          <w:rFonts w:ascii="Georgia" w:eastAsia="Times New Roman" w:hAnsi="Georgia" w:cs="Arial"/>
          <w:color w:val="2C2D2E"/>
          <w:sz w:val="24"/>
          <w:szCs w:val="24"/>
          <w:lang w:eastAsia="ru-RU"/>
        </w:rPr>
        <w:br/>
      </w:r>
      <w:r w:rsidRPr="00AC56C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Какие льготы положены учителям</w:t>
      </w:r>
    </w:p>
    <w:p w:rsidR="00AC56C4" w:rsidRPr="00AC56C4" w:rsidRDefault="00AC56C4" w:rsidP="00AC56C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C56C4">
        <w:rPr>
          <w:rFonts w:ascii="Georgia" w:eastAsia="Times New Roman" w:hAnsi="Georgia" w:cs="Arial"/>
          <w:color w:val="2C2D2E"/>
          <w:sz w:val="24"/>
          <w:szCs w:val="24"/>
          <w:lang w:eastAsia="ru-RU"/>
        </w:rPr>
        <w:t>Льготы учителям в городе</w:t>
      </w:r>
      <w:r w:rsidRPr="00AC56C4">
        <w:rPr>
          <w:rFonts w:ascii="Georgia" w:eastAsia="Times New Roman" w:hAnsi="Georgia" w:cs="Arial"/>
          <w:color w:val="2C2D2E"/>
          <w:sz w:val="24"/>
          <w:szCs w:val="24"/>
          <w:lang w:eastAsia="ru-RU"/>
        </w:rPr>
        <w:br/>
        <w:t>Федеральные власти предоставляют всем работникам образования:</w:t>
      </w:r>
    </w:p>
    <w:p w:rsidR="00AC56C4" w:rsidRPr="00AC56C4" w:rsidRDefault="00AC56C4" w:rsidP="00AC56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C56C4">
        <w:rPr>
          <w:rFonts w:ascii="Georgia" w:eastAsia="Times New Roman" w:hAnsi="Georgia" w:cs="Arial"/>
          <w:color w:val="2C2D2E"/>
          <w:sz w:val="24"/>
          <w:szCs w:val="24"/>
          <w:lang w:eastAsia="ru-RU"/>
        </w:rPr>
        <w:t>надбавку к заработной плате за категорию, которая присваивается по итогам аттестации педагогического работника (размер надбавки регулируется локальными нормативными актами);</w:t>
      </w:r>
    </w:p>
    <w:p w:rsidR="00AC56C4" w:rsidRPr="00AC56C4" w:rsidRDefault="00AC56C4" w:rsidP="00AC56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C56C4">
        <w:rPr>
          <w:rFonts w:ascii="Georgia" w:eastAsia="Times New Roman" w:hAnsi="Georgia" w:cs="Arial"/>
          <w:color w:val="2C2D2E"/>
          <w:sz w:val="24"/>
          <w:szCs w:val="24"/>
          <w:lang w:eastAsia="ru-RU"/>
        </w:rPr>
        <w:t>сокращение рабочего времени (до </w:t>
      </w:r>
      <w:r w:rsidRPr="00AC56C4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18</w:t>
      </w:r>
      <w:r w:rsidRPr="00AC56C4">
        <w:rPr>
          <w:rFonts w:ascii="Georgia" w:eastAsia="Times New Roman" w:hAnsi="Georgia" w:cs="Arial"/>
          <w:color w:val="2C2D2E"/>
          <w:sz w:val="24"/>
          <w:szCs w:val="24"/>
          <w:lang w:eastAsia="ru-RU"/>
        </w:rPr>
        <w:t> часов);</w:t>
      </w:r>
      <w:r w:rsidRPr="00AC56C4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​</w:t>
      </w:r>
    </w:p>
    <w:p w:rsidR="00AC56C4" w:rsidRPr="00AC56C4" w:rsidRDefault="00AC56C4" w:rsidP="00AC56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C56C4">
        <w:rPr>
          <w:rFonts w:ascii="Georgia" w:eastAsia="Times New Roman" w:hAnsi="Georgia" w:cs="Arial"/>
          <w:color w:val="2C2D2E"/>
          <w:sz w:val="24"/>
          <w:szCs w:val="24"/>
          <w:lang w:eastAsia="ru-RU"/>
        </w:rPr>
        <w:t>право на дополнительное образование, связанное с профессиональной деятельностью (минимум один раз в три года);</w:t>
      </w:r>
      <w:r w:rsidRPr="00AC56C4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​</w:t>
      </w:r>
    </w:p>
    <w:p w:rsidR="00AC56C4" w:rsidRPr="00AC56C4" w:rsidRDefault="00AC56C4" w:rsidP="00AC56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C56C4">
        <w:rPr>
          <w:rFonts w:ascii="Georgia" w:eastAsia="Times New Roman" w:hAnsi="Georgia" w:cs="Arial"/>
          <w:color w:val="2C2D2E"/>
          <w:sz w:val="24"/>
          <w:szCs w:val="24"/>
          <w:lang w:eastAsia="ru-RU"/>
        </w:rPr>
        <w:t>увеличенный ежегодный отпуск (до </w:t>
      </w:r>
      <w:r w:rsidRPr="00AC56C4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56</w:t>
      </w:r>
      <w:r w:rsidRPr="00AC56C4">
        <w:rPr>
          <w:rFonts w:ascii="Georgia" w:eastAsia="Times New Roman" w:hAnsi="Georgia" w:cs="Arial"/>
          <w:color w:val="2C2D2E"/>
          <w:sz w:val="24"/>
          <w:szCs w:val="24"/>
          <w:lang w:eastAsia="ru-RU"/>
        </w:rPr>
        <w:t> дней);</w:t>
      </w:r>
      <w:r w:rsidRPr="00AC56C4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​</w:t>
      </w:r>
    </w:p>
    <w:p w:rsidR="00AC56C4" w:rsidRPr="00AC56C4" w:rsidRDefault="00AC56C4" w:rsidP="00AC56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C56C4">
        <w:rPr>
          <w:rFonts w:ascii="Georgia" w:eastAsia="Times New Roman" w:hAnsi="Georgia" w:cs="Arial"/>
          <w:color w:val="2C2D2E"/>
          <w:sz w:val="24"/>
          <w:szCs w:val="24"/>
          <w:lang w:eastAsia="ru-RU"/>
        </w:rPr>
        <w:t>дополнительный неоплачиваемый отпуск до года один раз в десять лет (в случае непрерывного педагогического стажа) с сохранением за ним текущей должности;</w:t>
      </w:r>
      <w:r w:rsidRPr="00AC56C4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​</w:t>
      </w:r>
    </w:p>
    <w:p w:rsidR="00AC56C4" w:rsidRPr="00AC56C4" w:rsidRDefault="00AC56C4" w:rsidP="00AC56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C56C4">
        <w:rPr>
          <w:rFonts w:ascii="Georgia" w:eastAsia="Times New Roman" w:hAnsi="Georgia" w:cs="Arial"/>
          <w:color w:val="2C2D2E"/>
          <w:sz w:val="24"/>
          <w:szCs w:val="24"/>
          <w:lang w:eastAsia="ru-RU"/>
        </w:rPr>
        <w:t>компенсацию оплаты за ЖКХ, куда входят расходы на отопление, электроэнергию, как частично, так и в полном объеме, в зависимости от решения региональных властей;</w:t>
      </w:r>
    </w:p>
    <w:p w:rsidR="00AC56C4" w:rsidRPr="00AC56C4" w:rsidRDefault="00AC56C4" w:rsidP="00AC56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C56C4">
        <w:rPr>
          <w:rFonts w:ascii="Georgia" w:eastAsia="Times New Roman" w:hAnsi="Georgia" w:cs="Arial"/>
          <w:color w:val="2C2D2E"/>
          <w:sz w:val="24"/>
          <w:szCs w:val="24"/>
          <w:lang w:eastAsia="ru-RU"/>
        </w:rPr>
        <w:t>надбавку за классное руководство и дополнительные занятия;</w:t>
      </w:r>
    </w:p>
    <w:p w:rsidR="00AC56C4" w:rsidRPr="00AC56C4" w:rsidRDefault="00AC56C4" w:rsidP="00AC56C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C56C4">
        <w:rPr>
          <w:rFonts w:ascii="Georgia" w:eastAsia="Times New Roman" w:hAnsi="Georgia" w:cs="Arial"/>
          <w:color w:val="2C2D2E"/>
          <w:sz w:val="24"/>
          <w:szCs w:val="24"/>
          <w:lang w:eastAsia="ru-RU"/>
        </w:rPr>
        <w:t>доплату за звание "Заслуженный учитель РФ";</w:t>
      </w:r>
    </w:p>
    <w:p w:rsidR="00AC56C4" w:rsidRPr="00AC56C4" w:rsidRDefault="00AC56C4" w:rsidP="00AC56C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C56C4">
        <w:rPr>
          <w:rFonts w:ascii="Georgia" w:eastAsia="Times New Roman" w:hAnsi="Georgia" w:cs="Arial"/>
          <w:color w:val="2C2D2E"/>
          <w:sz w:val="24"/>
          <w:szCs w:val="24"/>
          <w:lang w:eastAsia="ru-RU"/>
        </w:rPr>
        <w:t>досрочный выход на пенсию при выслуге </w:t>
      </w:r>
      <w:r w:rsidRPr="00AC56C4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25</w:t>
      </w:r>
      <w:r w:rsidRPr="00AC56C4">
        <w:rPr>
          <w:rFonts w:ascii="Georgia" w:eastAsia="Times New Roman" w:hAnsi="Georgia" w:cs="Arial"/>
          <w:color w:val="2C2D2E"/>
          <w:sz w:val="24"/>
          <w:szCs w:val="24"/>
          <w:lang w:eastAsia="ru-RU"/>
        </w:rPr>
        <w:t> лет с сохранением положенных выплат;</w:t>
      </w:r>
    </w:p>
    <w:p w:rsidR="00AC56C4" w:rsidRPr="00AC56C4" w:rsidRDefault="00AC56C4" w:rsidP="00AC56C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C56C4">
        <w:rPr>
          <w:rFonts w:ascii="Georgia" w:eastAsia="Times New Roman" w:hAnsi="Georgia" w:cs="Arial"/>
          <w:color w:val="2C2D2E"/>
          <w:sz w:val="24"/>
          <w:szCs w:val="24"/>
          <w:lang w:eastAsia="ru-RU"/>
        </w:rPr>
        <w:t>доплата за вредные условия учителям химии;</w:t>
      </w:r>
    </w:p>
    <w:p w:rsidR="00AC56C4" w:rsidRPr="00AC56C4" w:rsidRDefault="00AC56C4" w:rsidP="00AC56C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C56C4">
        <w:rPr>
          <w:rFonts w:ascii="Georgia" w:eastAsia="Times New Roman" w:hAnsi="Georgia" w:cs="Arial"/>
          <w:color w:val="2C2D2E"/>
          <w:sz w:val="24"/>
          <w:szCs w:val="24"/>
          <w:lang w:eastAsia="ru-RU"/>
        </w:rPr>
        <w:t>нуждающимся педагогическим работникам предоставляют жилые помещения вне очереди в рамках договора социального найма.</w:t>
      </w:r>
    </w:p>
    <w:p w:rsidR="00AC56C4" w:rsidRPr="00AC56C4" w:rsidRDefault="00AC56C4" w:rsidP="00AC56C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C56C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Льготы учителям в сельской местности</w:t>
      </w:r>
    </w:p>
    <w:p w:rsidR="00AC56C4" w:rsidRPr="00AC56C4" w:rsidRDefault="00AC56C4" w:rsidP="00AC56C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C56C4">
        <w:rPr>
          <w:rFonts w:ascii="Georgia" w:eastAsia="Times New Roman" w:hAnsi="Georgia" w:cs="Arial"/>
          <w:color w:val="2C2D2E"/>
          <w:sz w:val="24"/>
          <w:szCs w:val="24"/>
          <w:lang w:eastAsia="ru-RU"/>
        </w:rPr>
        <w:t>В рамках проекта "Земский учитель" предоставляется единовременная компенсационная выплата учителям, переехавшим на работу в сельские населенные пункты, рабочие поселки, поселки городского типа или города с населением до </w:t>
      </w:r>
      <w:r w:rsidRPr="00AC56C4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50</w:t>
      </w:r>
      <w:r w:rsidRPr="00AC56C4">
        <w:rPr>
          <w:rFonts w:ascii="Georgia" w:eastAsia="Times New Roman" w:hAnsi="Georgia" w:cs="Arial"/>
          <w:color w:val="2C2D2E"/>
          <w:sz w:val="24"/>
          <w:szCs w:val="24"/>
          <w:lang w:eastAsia="ru-RU"/>
        </w:rPr>
        <w:t> тысяч человек. Выплата составляет 1 миллион рублей, в ДФО — </w:t>
      </w:r>
      <w:r w:rsidRPr="00AC56C4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2</w:t>
      </w:r>
      <w:r w:rsidRPr="00AC56C4">
        <w:rPr>
          <w:rFonts w:ascii="Georgia" w:eastAsia="Times New Roman" w:hAnsi="Georgia" w:cs="Arial"/>
          <w:color w:val="2C2D2E"/>
          <w:sz w:val="24"/>
          <w:szCs w:val="24"/>
          <w:lang w:eastAsia="ru-RU"/>
        </w:rPr>
        <w:t> миллиона рублей.</w:t>
      </w:r>
    </w:p>
    <w:p w:rsidR="00AC56C4" w:rsidRPr="00AC56C4" w:rsidRDefault="00AC56C4" w:rsidP="00AC56C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C56C4">
        <w:rPr>
          <w:rFonts w:ascii="Georgia" w:eastAsia="Times New Roman" w:hAnsi="Georgia" w:cs="Arial"/>
          <w:color w:val="2C2D2E"/>
          <w:sz w:val="24"/>
          <w:szCs w:val="24"/>
          <w:lang w:eastAsia="ru-RU"/>
        </w:rPr>
        <w:t>Кроме того, согласно законодательству, государство предоставляет педагогам, работающим в деревнях, селах и поселках, компенсацию расходов на оплату жилых помещений, отопления и освещения. Ее сумма составляет 1200 рублей. Финансирование осуществляется из федерального или регионального бюджета, в зависимости от принадлежности образовательной организации, в которой работает педагог. Субъекты страны имеют право увеличивать сумму по своему усмотрению.</w:t>
      </w:r>
    </w:p>
    <w:p w:rsidR="00AC56C4" w:rsidRPr="00AC56C4" w:rsidRDefault="00AC56C4" w:rsidP="00AC56C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C56C4">
        <w:rPr>
          <w:rFonts w:ascii="Georgia" w:eastAsia="Times New Roman" w:hAnsi="Georgia" w:cs="Arial"/>
          <w:color w:val="2C2D2E"/>
          <w:sz w:val="24"/>
          <w:szCs w:val="24"/>
          <w:lang w:eastAsia="ru-RU"/>
        </w:rPr>
        <w:lastRenderedPageBreak/>
        <w:t>Также граждане, работающие в селе, в ряде регионов наделены правом на получение жилого помещения на безвозмездной основе.</w:t>
      </w:r>
    </w:p>
    <w:p w:rsidR="00AC56C4" w:rsidRPr="00AC56C4" w:rsidRDefault="00AC56C4" w:rsidP="00AC56C4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C56C4">
        <w:rPr>
          <w:rFonts w:ascii="Georgia" w:eastAsia="Times New Roman" w:hAnsi="Georgia" w:cs="Arial"/>
          <w:color w:val="2C2D2E"/>
          <w:sz w:val="24"/>
          <w:szCs w:val="24"/>
          <w:lang w:eastAsia="ru-RU"/>
        </w:rPr>
        <w:t>- Для привлечения педагогов на работу в сельскую местность предусмотрена и единовременная выплата в размере от </w:t>
      </w:r>
      <w:r w:rsidRPr="00AC56C4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5</w:t>
      </w:r>
      <w:r w:rsidRPr="00AC56C4">
        <w:rPr>
          <w:rFonts w:ascii="Georgia" w:eastAsia="Times New Roman" w:hAnsi="Georgia" w:cs="Arial"/>
          <w:color w:val="2C2D2E"/>
          <w:sz w:val="24"/>
          <w:szCs w:val="24"/>
          <w:lang w:eastAsia="ru-RU"/>
        </w:rPr>
        <w:t> до </w:t>
      </w:r>
      <w:r w:rsidRPr="00AC56C4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10</w:t>
      </w:r>
      <w:r w:rsidRPr="00AC56C4">
        <w:rPr>
          <w:rFonts w:ascii="Georgia" w:eastAsia="Times New Roman" w:hAnsi="Georgia" w:cs="Arial"/>
          <w:color w:val="2C2D2E"/>
          <w:sz w:val="24"/>
          <w:szCs w:val="24"/>
          <w:lang w:eastAsia="ru-RU"/>
        </w:rPr>
        <w:t> окладов для обустройства жилья при переезде, - рассказал юрист.</w:t>
      </w:r>
    </w:p>
    <w:p w:rsidR="00AC56C4" w:rsidRPr="00AC56C4" w:rsidRDefault="00AC56C4" w:rsidP="00AC56C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C56C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Льготы учителям-пенсионерам</w:t>
      </w:r>
    </w:p>
    <w:p w:rsidR="00AC56C4" w:rsidRPr="00AC56C4" w:rsidRDefault="00AC56C4" w:rsidP="00AC56C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C56C4">
        <w:rPr>
          <w:rFonts w:ascii="Georgia" w:eastAsia="Times New Roman" w:hAnsi="Georgia" w:cs="Arial"/>
          <w:color w:val="2C2D2E"/>
          <w:sz w:val="24"/>
          <w:szCs w:val="24"/>
          <w:lang w:eastAsia="ru-RU"/>
        </w:rPr>
        <w:t>Учителя, отработавшие </w:t>
      </w:r>
      <w:r w:rsidRPr="00AC56C4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25</w:t>
      </w:r>
      <w:r w:rsidRPr="00AC56C4">
        <w:rPr>
          <w:rFonts w:ascii="Georgia" w:eastAsia="Times New Roman" w:hAnsi="Georgia" w:cs="Arial"/>
          <w:color w:val="2C2D2E"/>
          <w:sz w:val="24"/>
          <w:szCs w:val="24"/>
          <w:lang w:eastAsia="ru-RU"/>
        </w:rPr>
        <w:t> лет по профессии, имеют право продолжать трудиться в учебных заведениях. При этом выплачиваются и заработная плата, и пенсия в полном объеме.</w:t>
      </w:r>
    </w:p>
    <w:p w:rsidR="00AC56C4" w:rsidRPr="00AC56C4" w:rsidRDefault="00AC56C4" w:rsidP="00AC56C4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C56C4">
        <w:rPr>
          <w:rFonts w:ascii="Georgia" w:eastAsia="Times New Roman" w:hAnsi="Georgia" w:cs="Arial"/>
          <w:color w:val="2C2D2E"/>
          <w:sz w:val="24"/>
          <w:szCs w:val="24"/>
          <w:lang w:eastAsia="ru-RU"/>
        </w:rPr>
        <w:t>- Учителям-пенсионерам независимо от стажа работы предоставляются льготы, касающиеся жилищно-коммунальных услуг. Размер компенсации устанавливают регионы. Также субъекты вправе сами устанавливать дополнительные льготы такой категории граждан, - пояснили специалисты.</w:t>
      </w:r>
    </w:p>
    <w:p w:rsidR="00AC56C4" w:rsidRPr="00AC56C4" w:rsidRDefault="00AC56C4" w:rsidP="00AC56C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C56C4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AC56C4">
        <w:rPr>
          <w:rFonts w:ascii="Georgia" w:eastAsia="Times New Roman" w:hAnsi="Georgia" w:cs="Arial"/>
          <w:color w:val="2C2D2E"/>
          <w:sz w:val="24"/>
          <w:szCs w:val="24"/>
          <w:lang w:eastAsia="ru-RU"/>
        </w:rPr>
        <w:t>Аналогичные скидки предоставляются и бывшим учителям – педагогам, вышедшим на пенсию без продолжения трудовой деятельности.</w:t>
      </w:r>
    </w:p>
    <w:p w:rsidR="00AC56C4" w:rsidRPr="00AC56C4" w:rsidRDefault="00AC56C4" w:rsidP="00AC56C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C56C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Льготы заслуженным учителям</w:t>
      </w:r>
    </w:p>
    <w:p w:rsidR="00AC56C4" w:rsidRPr="00AC56C4" w:rsidRDefault="00AC56C4" w:rsidP="00AC56C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C56C4">
        <w:rPr>
          <w:rFonts w:ascii="Georgia" w:eastAsia="Times New Roman" w:hAnsi="Georgia" w:cs="Arial"/>
          <w:color w:val="2C2D2E"/>
          <w:sz w:val="24"/>
          <w:szCs w:val="24"/>
          <w:lang w:eastAsia="ru-RU"/>
        </w:rPr>
        <w:t xml:space="preserve">При наличии звания "Заслуженный учитель РФ" полагается </w:t>
      </w:r>
      <w:proofErr w:type="gramStart"/>
      <w:r w:rsidRPr="00AC56C4">
        <w:rPr>
          <w:rFonts w:ascii="Georgia" w:eastAsia="Times New Roman" w:hAnsi="Georgia" w:cs="Arial"/>
          <w:color w:val="2C2D2E"/>
          <w:sz w:val="24"/>
          <w:szCs w:val="24"/>
          <w:lang w:eastAsia="ru-RU"/>
        </w:rPr>
        <w:t>доплата</w:t>
      </w:r>
      <w:proofErr w:type="gramEnd"/>
      <w:r w:rsidRPr="00AC56C4">
        <w:rPr>
          <w:rFonts w:ascii="Georgia" w:eastAsia="Times New Roman" w:hAnsi="Georgia" w:cs="Arial"/>
          <w:color w:val="2C2D2E"/>
          <w:sz w:val="24"/>
          <w:szCs w:val="24"/>
          <w:lang w:eastAsia="ru-RU"/>
        </w:rPr>
        <w:t xml:space="preserve"> как к зарплате, так и к пенсии педагога. Получить ее можно:</w:t>
      </w:r>
    </w:p>
    <w:p w:rsidR="00AC56C4" w:rsidRPr="00AC56C4" w:rsidRDefault="00AC56C4" w:rsidP="00AC56C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C56C4">
        <w:rPr>
          <w:rFonts w:ascii="Georgia" w:eastAsia="Times New Roman" w:hAnsi="Georgia" w:cs="Arial"/>
          <w:color w:val="2C2D2E"/>
          <w:sz w:val="24"/>
          <w:szCs w:val="24"/>
          <w:lang w:eastAsia="ru-RU"/>
        </w:rPr>
        <w:t xml:space="preserve">при обеспечении высокого уровня образования </w:t>
      </w:r>
      <w:proofErr w:type="gramStart"/>
      <w:r w:rsidRPr="00AC56C4">
        <w:rPr>
          <w:rFonts w:ascii="Georgia" w:eastAsia="Times New Roman" w:hAnsi="Georgia" w:cs="Arial"/>
          <w:color w:val="2C2D2E"/>
          <w:sz w:val="24"/>
          <w:szCs w:val="24"/>
          <w:lang w:eastAsia="ru-RU"/>
        </w:rPr>
        <w:t>обучающихся</w:t>
      </w:r>
      <w:proofErr w:type="gramEnd"/>
      <w:r w:rsidRPr="00AC56C4">
        <w:rPr>
          <w:rFonts w:ascii="Georgia" w:eastAsia="Times New Roman" w:hAnsi="Georgia" w:cs="Arial"/>
          <w:color w:val="2C2D2E"/>
          <w:sz w:val="24"/>
          <w:szCs w:val="24"/>
          <w:lang w:eastAsia="ru-RU"/>
        </w:rPr>
        <w:t>;</w:t>
      </w:r>
    </w:p>
    <w:p w:rsidR="00AC56C4" w:rsidRPr="00AC56C4" w:rsidRDefault="00AC56C4" w:rsidP="00AC56C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C56C4">
        <w:rPr>
          <w:rFonts w:ascii="Georgia" w:eastAsia="Times New Roman" w:hAnsi="Georgia" w:cs="Arial"/>
          <w:color w:val="2C2D2E"/>
          <w:sz w:val="24"/>
          <w:szCs w:val="24"/>
          <w:lang w:eastAsia="ru-RU"/>
        </w:rPr>
        <w:t>при применении собственных методик для обучения детей;</w:t>
      </w:r>
    </w:p>
    <w:p w:rsidR="00AC56C4" w:rsidRPr="00AC56C4" w:rsidRDefault="00AC56C4" w:rsidP="00AC56C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C56C4">
        <w:rPr>
          <w:rFonts w:ascii="Georgia" w:eastAsia="Times New Roman" w:hAnsi="Georgia" w:cs="Arial"/>
          <w:color w:val="2C2D2E"/>
          <w:sz w:val="24"/>
          <w:szCs w:val="24"/>
          <w:lang w:eastAsia="ru-RU"/>
        </w:rPr>
        <w:t>при подготовке победителей олимпиад по школьным предметам;</w:t>
      </w:r>
    </w:p>
    <w:p w:rsidR="00AC56C4" w:rsidRPr="00AC56C4" w:rsidRDefault="00AC56C4" w:rsidP="00AC56C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C56C4">
        <w:rPr>
          <w:rFonts w:ascii="Georgia" w:eastAsia="Times New Roman" w:hAnsi="Georgia" w:cs="Arial"/>
          <w:color w:val="2C2D2E"/>
          <w:sz w:val="24"/>
          <w:szCs w:val="24"/>
          <w:lang w:eastAsia="ru-RU"/>
        </w:rPr>
        <w:t>при стаже работы более </w:t>
      </w:r>
      <w:r w:rsidRPr="00AC56C4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20</w:t>
      </w:r>
      <w:r w:rsidRPr="00AC56C4">
        <w:rPr>
          <w:rFonts w:ascii="Georgia" w:eastAsia="Times New Roman" w:hAnsi="Georgia" w:cs="Arial"/>
          <w:color w:val="2C2D2E"/>
          <w:sz w:val="24"/>
          <w:szCs w:val="24"/>
          <w:lang w:eastAsia="ru-RU"/>
        </w:rPr>
        <w:t> лет.</w:t>
      </w:r>
    </w:p>
    <w:p w:rsidR="00AC56C4" w:rsidRPr="00AC56C4" w:rsidRDefault="00AC56C4" w:rsidP="00AC56C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C56C4">
        <w:rPr>
          <w:rFonts w:ascii="Georgia" w:eastAsia="Times New Roman" w:hAnsi="Georgia" w:cs="Arial"/>
          <w:color w:val="2C2D2E"/>
          <w:sz w:val="24"/>
          <w:szCs w:val="24"/>
          <w:lang w:eastAsia="ru-RU"/>
        </w:rPr>
        <w:t>Доплата составляет не менее </w:t>
      </w:r>
      <w:r w:rsidRPr="00AC56C4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15%</w:t>
      </w:r>
      <w:r w:rsidRPr="00AC56C4">
        <w:rPr>
          <w:rFonts w:ascii="Georgia" w:eastAsia="Times New Roman" w:hAnsi="Georgia" w:cs="Arial"/>
          <w:color w:val="2C2D2E"/>
          <w:sz w:val="24"/>
          <w:szCs w:val="24"/>
          <w:lang w:eastAsia="ru-RU"/>
        </w:rPr>
        <w:t> от оклада.</w:t>
      </w:r>
    </w:p>
    <w:p w:rsidR="00AC56C4" w:rsidRPr="00AC56C4" w:rsidRDefault="00AC56C4" w:rsidP="00AC56C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C56C4">
        <w:rPr>
          <w:rFonts w:ascii="Georgia" w:eastAsia="Times New Roman" w:hAnsi="Georgia" w:cs="Arial"/>
          <w:color w:val="2C2D2E"/>
          <w:sz w:val="24"/>
          <w:szCs w:val="24"/>
          <w:lang w:eastAsia="ru-RU"/>
        </w:rPr>
        <w:t>Кроме того, учителя с таким статусом при выходе на пенсию могут получить звание "Ветеран труда" и в связи с этим дополнительные льготы и ежемесячные выплаты, размер которых варьируется в зависимости от региона. Например, размер ЕДВ ветеранам труда в Москве –</w:t>
      </w:r>
      <w:r w:rsidRPr="00AC56C4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 1 149</w:t>
      </w:r>
      <w:r w:rsidRPr="00AC56C4">
        <w:rPr>
          <w:rFonts w:ascii="Georgia" w:eastAsia="Times New Roman" w:hAnsi="Georgia" w:cs="Arial"/>
          <w:color w:val="2C2D2E"/>
          <w:sz w:val="24"/>
          <w:szCs w:val="24"/>
          <w:lang w:eastAsia="ru-RU"/>
        </w:rPr>
        <w:t> рублей, а для этой же категории льготников Краснодарского края - </w:t>
      </w:r>
      <w:r w:rsidRPr="00AC56C4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594</w:t>
      </w:r>
      <w:r w:rsidRPr="00AC56C4">
        <w:rPr>
          <w:rFonts w:ascii="Georgia" w:eastAsia="Times New Roman" w:hAnsi="Georgia" w:cs="Arial"/>
          <w:color w:val="2C2D2E"/>
          <w:sz w:val="24"/>
          <w:szCs w:val="24"/>
          <w:lang w:eastAsia="ru-RU"/>
        </w:rPr>
        <w:t> рубля.</w:t>
      </w:r>
    </w:p>
    <w:p w:rsidR="00AC56C4" w:rsidRPr="00AC56C4" w:rsidRDefault="00AC56C4" w:rsidP="00AC56C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C56C4">
        <w:rPr>
          <w:rFonts w:ascii="Georgia" w:eastAsia="Times New Roman" w:hAnsi="Georgia" w:cs="Arial"/>
          <w:color w:val="2C2D2E"/>
          <w:sz w:val="24"/>
          <w:szCs w:val="24"/>
          <w:lang w:eastAsia="ru-RU"/>
        </w:rPr>
        <w:t>Власти субъектов РФ вправе назначить за звание "Заслуженный учитель РФ" дополнительные выплаты.</w:t>
      </w:r>
    </w:p>
    <w:p w:rsidR="00AC56C4" w:rsidRPr="00AC56C4" w:rsidRDefault="00AC56C4" w:rsidP="00AC56C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C56C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Другие льготы</w:t>
      </w:r>
    </w:p>
    <w:p w:rsidR="00AC56C4" w:rsidRPr="00AC56C4" w:rsidRDefault="00AC56C4" w:rsidP="00AC56C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C56C4">
        <w:rPr>
          <w:rFonts w:ascii="Georgia" w:eastAsia="Times New Roman" w:hAnsi="Georgia" w:cs="Arial"/>
          <w:color w:val="2C2D2E"/>
          <w:sz w:val="24"/>
          <w:szCs w:val="24"/>
          <w:lang w:eastAsia="ru-RU"/>
        </w:rPr>
        <w:t>Во многих регионах РФ учителям предоставляется помощь при покупке жилья. Например, в Московской области действует программа по ипотеке для работников образования. В течение 10 лет из бюджета региона выплачивается основной долг по ипотеке, а работнику необходимо оплачивать проценты банку. А в Пермском крае предоставляется частный дом с земельным участком для сельских учителей.</w:t>
      </w:r>
    </w:p>
    <w:p w:rsidR="00AC56C4" w:rsidRPr="00AC56C4" w:rsidRDefault="00AC56C4" w:rsidP="00AC56C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C56C4">
        <w:rPr>
          <w:rFonts w:ascii="Georgia" w:eastAsia="Times New Roman" w:hAnsi="Georgia" w:cs="Arial"/>
          <w:color w:val="2C2D2E"/>
          <w:sz w:val="24"/>
          <w:szCs w:val="24"/>
          <w:lang w:eastAsia="ru-RU"/>
        </w:rPr>
        <w:t>- О том, какие субсидии предоставляются в конкретном регионе для преподавателей, можно узнать в местной администрации.</w:t>
      </w:r>
    </w:p>
    <w:p w:rsidR="00AC56C4" w:rsidRPr="00AC56C4" w:rsidRDefault="00AC56C4" w:rsidP="00AC56C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C56C4">
        <w:rPr>
          <w:rFonts w:ascii="Georgia" w:eastAsia="Times New Roman" w:hAnsi="Georgia" w:cs="Arial"/>
          <w:color w:val="2C2D2E"/>
          <w:sz w:val="24"/>
          <w:szCs w:val="24"/>
          <w:lang w:eastAsia="ru-RU"/>
        </w:rPr>
        <w:t>Также для работников образования некоторых регионов предусмотрены компенсация транспортных расходов на проезд. Для Москвы, к примеру, они составляют порядка </w:t>
      </w:r>
      <w:r w:rsidRPr="00AC56C4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15%</w:t>
      </w:r>
      <w:r w:rsidRPr="00AC56C4">
        <w:rPr>
          <w:rFonts w:ascii="Georgia" w:eastAsia="Times New Roman" w:hAnsi="Georgia" w:cs="Arial"/>
          <w:color w:val="2C2D2E"/>
          <w:sz w:val="24"/>
          <w:szCs w:val="24"/>
          <w:lang w:eastAsia="ru-RU"/>
        </w:rPr>
        <w:t> от основного оклада.</w:t>
      </w:r>
    </w:p>
    <w:p w:rsidR="00AC56C4" w:rsidRPr="00AC56C4" w:rsidRDefault="00AC56C4" w:rsidP="00AC56C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C56C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Какие выплаты положены учителям</w:t>
      </w:r>
    </w:p>
    <w:p w:rsidR="00AC56C4" w:rsidRPr="00AC56C4" w:rsidRDefault="00AC56C4" w:rsidP="00AC56C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C56C4">
        <w:rPr>
          <w:rFonts w:ascii="Georgia" w:eastAsia="Times New Roman" w:hAnsi="Georgia" w:cs="Arial"/>
          <w:color w:val="2C2D2E"/>
          <w:sz w:val="24"/>
          <w:szCs w:val="24"/>
          <w:lang w:eastAsia="ru-RU"/>
        </w:rPr>
        <w:lastRenderedPageBreak/>
        <w:t>Стимулирующие выплаты учителям</w:t>
      </w:r>
      <w:r w:rsidRPr="00AC56C4">
        <w:rPr>
          <w:rFonts w:ascii="Georgia" w:eastAsia="Times New Roman" w:hAnsi="Georgia" w:cs="Arial"/>
          <w:color w:val="2C2D2E"/>
          <w:sz w:val="24"/>
          <w:szCs w:val="24"/>
          <w:lang w:eastAsia="ru-RU"/>
        </w:rPr>
        <w:br/>
        <w:t>ТК РФ предусматривает поощрительные выплаты учителям за особые достижения и успехи в образовательном процессе - премии, разовые надбавки, доплаты. В структуре заработной платы учителя эти выплаты не должны превышать </w:t>
      </w:r>
      <w:r w:rsidRPr="00AC56C4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30%</w:t>
      </w:r>
      <w:r w:rsidRPr="00AC56C4">
        <w:rPr>
          <w:rFonts w:ascii="Georgia" w:eastAsia="Times New Roman" w:hAnsi="Georgia" w:cs="Arial"/>
          <w:color w:val="2C2D2E"/>
          <w:sz w:val="24"/>
          <w:szCs w:val="24"/>
          <w:lang w:eastAsia="ru-RU"/>
        </w:rPr>
        <w:t>.</w:t>
      </w:r>
    </w:p>
    <w:p w:rsidR="00AC56C4" w:rsidRPr="00AC56C4" w:rsidRDefault="00AC56C4" w:rsidP="00AC56C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C56C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Работодатели не обязаны выплачивать стимулирующие выплаты, однако это право они могут реализовать при участии трудового коллектива и профсоюза.</w:t>
      </w:r>
    </w:p>
    <w:p w:rsidR="00AC56C4" w:rsidRPr="00AC56C4" w:rsidRDefault="00AC56C4" w:rsidP="00AC56C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C56C4">
        <w:rPr>
          <w:rFonts w:ascii="Georgia" w:eastAsia="Times New Roman" w:hAnsi="Georgia" w:cs="Arial"/>
          <w:color w:val="2C2D2E"/>
          <w:sz w:val="24"/>
          <w:szCs w:val="24"/>
          <w:lang w:eastAsia="ru-RU"/>
        </w:rPr>
        <w:t xml:space="preserve">Критерии устанавливает каждое образовательное учреждение самостоятельно. Например, преференции могут назначить за разработку и реализацию вспомогательных, дополнительных проектов, таких как, например, экскурсии, походы, экспедиции </w:t>
      </w:r>
      <w:proofErr w:type="gramStart"/>
      <w:r w:rsidRPr="00AC56C4">
        <w:rPr>
          <w:rFonts w:ascii="Georgia" w:eastAsia="Times New Roman" w:hAnsi="Georgia" w:cs="Arial"/>
          <w:color w:val="2C2D2E"/>
          <w:sz w:val="24"/>
          <w:szCs w:val="24"/>
          <w:lang w:eastAsia="ru-RU"/>
        </w:rPr>
        <w:t>с</w:t>
      </w:r>
      <w:proofErr w:type="gramEnd"/>
      <w:r w:rsidRPr="00AC56C4">
        <w:rPr>
          <w:rFonts w:ascii="Georgia" w:eastAsia="Times New Roman" w:hAnsi="Georgia" w:cs="Arial"/>
          <w:color w:val="2C2D2E"/>
          <w:sz w:val="24"/>
          <w:szCs w:val="24"/>
          <w:lang w:eastAsia="ru-RU"/>
        </w:rPr>
        <w:t xml:space="preserve"> школьниками; за стабильный позитивный и конструктивный контакт с родителями; активное участие школьников в районных, областных и всероссийских олимпиадах; спортивные и физкультурные мероприятия; индивидуальную работу с одаренными ребятами, а также детьми из неблагополучных семей.</w:t>
      </w:r>
    </w:p>
    <w:p w:rsidR="00AC56C4" w:rsidRPr="00AC56C4" w:rsidRDefault="00AC56C4" w:rsidP="00AC56C4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C56C4">
        <w:rPr>
          <w:rFonts w:ascii="Georgia" w:eastAsia="Times New Roman" w:hAnsi="Georgia" w:cs="Arial"/>
          <w:color w:val="2C2D2E"/>
          <w:sz w:val="24"/>
          <w:szCs w:val="24"/>
          <w:lang w:eastAsia="ru-RU"/>
        </w:rPr>
        <w:t>- Поскольку финансовые возможности школ разные, соответственно, сильно разнятся начисляемые средства. В среднем размер премии среднестатистического педагога колеблется в районе </w:t>
      </w:r>
      <w:r w:rsidRPr="00AC56C4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5-6</w:t>
      </w:r>
      <w:r w:rsidRPr="00AC56C4">
        <w:rPr>
          <w:rFonts w:ascii="Georgia" w:eastAsia="Times New Roman" w:hAnsi="Georgia" w:cs="Arial"/>
          <w:color w:val="2C2D2E"/>
          <w:sz w:val="24"/>
          <w:szCs w:val="24"/>
          <w:lang w:eastAsia="ru-RU"/>
        </w:rPr>
        <w:t> тысяч, - отмечают юристы.</w:t>
      </w:r>
    </w:p>
    <w:p w:rsidR="00AC56C4" w:rsidRPr="00AC56C4" w:rsidRDefault="00AC56C4" w:rsidP="00AC56C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C56C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Выплаты молодым учителям</w:t>
      </w:r>
    </w:p>
    <w:p w:rsidR="00AC56C4" w:rsidRPr="00AC56C4" w:rsidRDefault="00AC56C4" w:rsidP="00AC56C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C56C4">
        <w:rPr>
          <w:rFonts w:ascii="Georgia" w:eastAsia="Times New Roman" w:hAnsi="Georgia" w:cs="Arial"/>
          <w:color w:val="2C2D2E"/>
          <w:sz w:val="24"/>
          <w:szCs w:val="24"/>
          <w:lang w:eastAsia="ru-RU"/>
        </w:rPr>
        <w:t>Для привлечения молодежи в образовательную сферу государство предоставляет ряд преференций. Выпускники вузов могут получить "подъемные". Для этого нужно;</w:t>
      </w:r>
    </w:p>
    <w:p w:rsidR="00AC56C4" w:rsidRPr="00AC56C4" w:rsidRDefault="00AC56C4" w:rsidP="00AC56C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C56C4">
        <w:rPr>
          <w:rFonts w:ascii="Georgia" w:eastAsia="Times New Roman" w:hAnsi="Georgia" w:cs="Arial"/>
          <w:color w:val="2C2D2E"/>
          <w:sz w:val="24"/>
          <w:szCs w:val="24"/>
          <w:lang w:eastAsia="ru-RU"/>
        </w:rPr>
        <w:t>-устроиться на работу по специальности в течение трех месяцев после окончания обучения;</w:t>
      </w:r>
      <w:proofErr w:type="gramStart"/>
      <w:r w:rsidRPr="00AC56C4">
        <w:rPr>
          <w:rFonts w:ascii="Georgia" w:eastAsia="Times New Roman" w:hAnsi="Georgia" w:cs="Arial"/>
          <w:color w:val="2C2D2E"/>
          <w:sz w:val="24"/>
          <w:szCs w:val="24"/>
          <w:lang w:eastAsia="ru-RU"/>
        </w:rPr>
        <w:br/>
        <w:t>-</w:t>
      </w:r>
      <w:proofErr w:type="gramEnd"/>
      <w:r w:rsidRPr="00AC56C4">
        <w:rPr>
          <w:rFonts w:ascii="Georgia" w:eastAsia="Times New Roman" w:hAnsi="Georgia" w:cs="Arial"/>
          <w:color w:val="2C2D2E"/>
          <w:sz w:val="24"/>
          <w:szCs w:val="24"/>
          <w:lang w:eastAsia="ru-RU"/>
        </w:rPr>
        <w:t>заключить трудовой контракт не менее чем на три года.</w:t>
      </w:r>
      <w:r w:rsidRPr="00AC56C4">
        <w:rPr>
          <w:rFonts w:ascii="Georgia" w:eastAsia="Times New Roman" w:hAnsi="Georgia" w:cs="Arial"/>
          <w:color w:val="2C2D2E"/>
          <w:sz w:val="24"/>
          <w:szCs w:val="24"/>
          <w:lang w:eastAsia="ru-RU"/>
        </w:rPr>
        <w:br/>
        <w:t>-Молодому работнику назначается повышенный оклад, но только в том случае, если между окончанием института и трудоустройством не было перерыва.</w:t>
      </w:r>
    </w:p>
    <w:p w:rsidR="00AC56C4" w:rsidRPr="00AC56C4" w:rsidRDefault="00AC56C4" w:rsidP="00AC56C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C56C4">
        <w:rPr>
          <w:rFonts w:ascii="Georgia" w:eastAsia="Times New Roman" w:hAnsi="Georgia" w:cs="Arial"/>
          <w:color w:val="2C2D2E"/>
          <w:sz w:val="24"/>
          <w:szCs w:val="24"/>
          <w:lang w:eastAsia="ru-RU"/>
        </w:rPr>
        <w:t>Сотрудникам с красным дипломов вуза доплачивают ещё больше. Также молодым специалистам полагается премия по итогам трех лет успешной работы и бесплатный проезд в общественном транспорте. Размер выплат определяется нормативными актами местного самоуправления.</w:t>
      </w:r>
    </w:p>
    <w:p w:rsidR="00AC56C4" w:rsidRPr="00AC56C4" w:rsidRDefault="00AC56C4" w:rsidP="00AC56C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C56C4">
        <w:rPr>
          <w:rFonts w:ascii="Georgia" w:eastAsia="Times New Roman" w:hAnsi="Georgia" w:cs="Arial"/>
          <w:color w:val="2C2D2E"/>
          <w:sz w:val="24"/>
          <w:szCs w:val="24"/>
          <w:lang w:eastAsia="ru-RU"/>
        </w:rPr>
        <w:t>Также молодые педагоги получают ежемесячную дотацию на покупку канцтоваров и учебных пособий. Точная сумма зависит от учреждения и региона.</w:t>
      </w:r>
    </w:p>
    <w:p w:rsidR="00AC56C4" w:rsidRPr="00AC56C4" w:rsidRDefault="00AC56C4" w:rsidP="00AC56C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C56C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Другие выплаты</w:t>
      </w:r>
    </w:p>
    <w:p w:rsidR="00AC56C4" w:rsidRPr="00AC56C4" w:rsidRDefault="00AC56C4" w:rsidP="00AC56C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C56C4">
        <w:rPr>
          <w:rFonts w:ascii="Georgia" w:eastAsia="Times New Roman" w:hAnsi="Georgia" w:cs="Arial"/>
          <w:color w:val="2C2D2E"/>
          <w:sz w:val="24"/>
          <w:szCs w:val="24"/>
          <w:lang w:eastAsia="ru-RU"/>
        </w:rPr>
        <w:t>Дополнительные выплаты могут устанавливаться местными правовыми актами и разнятся от региона к региону. Так, в некоторых субъектах РФ учителя получают доплаты за проведение ЕГЭ и ОГЭ, занятия с группой продленного дня, а для молодых специалистов могут быть единовременные пособия.</w:t>
      </w:r>
    </w:p>
    <w:p w:rsidR="00AC56C4" w:rsidRPr="00AC56C4" w:rsidRDefault="00AC56C4" w:rsidP="00AC56C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C56C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Как получить льготы и выплаты?</w:t>
      </w:r>
    </w:p>
    <w:p w:rsidR="00AC56C4" w:rsidRPr="00AC56C4" w:rsidRDefault="00AC56C4" w:rsidP="00AC56C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C56C4">
        <w:rPr>
          <w:rFonts w:ascii="Georgia" w:eastAsia="Times New Roman" w:hAnsi="Georgia" w:cs="Arial"/>
          <w:color w:val="2C2D2E"/>
          <w:sz w:val="24"/>
          <w:szCs w:val="24"/>
          <w:lang w:eastAsia="ru-RU"/>
        </w:rPr>
        <w:t>Чтобы получить льготы, преподаватель должен обратиться в местную администрацию или органы соцзащиты. Там ему объяснят порядок получения преференций. В первую очередь работник образования должен подготовить документы, в которые входят паспорт, трудовая книжка, диплом.</w:t>
      </w:r>
    </w:p>
    <w:p w:rsidR="00AC56C4" w:rsidRPr="00AC56C4" w:rsidRDefault="00AC56C4" w:rsidP="00AC56C4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C56C4">
        <w:rPr>
          <w:rFonts w:ascii="Georgia" w:eastAsia="Times New Roman" w:hAnsi="Georgia" w:cs="Arial"/>
          <w:color w:val="2C2D2E"/>
          <w:sz w:val="24"/>
          <w:szCs w:val="24"/>
          <w:lang w:eastAsia="ru-RU"/>
        </w:rPr>
        <w:t>- Если учитель претендует на компенсацию затрат на услуги ЖКХ, то необходимо представить и квитанции. А вот для получения жилищной льготы педагогам часто приходится вставать в очередь, - говорят юристы.</w:t>
      </w:r>
    </w:p>
    <w:p w:rsidR="00951909" w:rsidRPr="00AC56C4" w:rsidRDefault="00951909" w:rsidP="00AC56C4"/>
    <w:sectPr w:rsidR="00951909" w:rsidRPr="00AC56C4" w:rsidSect="009C0D3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74BBC"/>
    <w:multiLevelType w:val="multilevel"/>
    <w:tmpl w:val="82C0A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E4265"/>
    <w:multiLevelType w:val="multilevel"/>
    <w:tmpl w:val="E20EC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7C26B8"/>
    <w:multiLevelType w:val="multilevel"/>
    <w:tmpl w:val="DE9C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177072"/>
    <w:multiLevelType w:val="multilevel"/>
    <w:tmpl w:val="4954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AB5895"/>
    <w:multiLevelType w:val="multilevel"/>
    <w:tmpl w:val="2B640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767373"/>
    <w:multiLevelType w:val="multilevel"/>
    <w:tmpl w:val="BC382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D100D8"/>
    <w:multiLevelType w:val="multilevel"/>
    <w:tmpl w:val="F89AC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4F48A3"/>
    <w:multiLevelType w:val="multilevel"/>
    <w:tmpl w:val="90D83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F66109"/>
    <w:multiLevelType w:val="multilevel"/>
    <w:tmpl w:val="CCEE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03556B"/>
    <w:multiLevelType w:val="multilevel"/>
    <w:tmpl w:val="4016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C7534B"/>
    <w:multiLevelType w:val="multilevel"/>
    <w:tmpl w:val="7A464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032F9D"/>
    <w:multiLevelType w:val="multilevel"/>
    <w:tmpl w:val="90C8E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0"/>
  </w:num>
  <w:num w:numId="10">
    <w:abstractNumId w:val="5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D35"/>
    <w:rsid w:val="0086127F"/>
    <w:rsid w:val="008F6C4A"/>
    <w:rsid w:val="00951909"/>
    <w:rsid w:val="009C0D35"/>
    <w:rsid w:val="00AC4DC1"/>
    <w:rsid w:val="00AC56C4"/>
    <w:rsid w:val="00FE4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56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18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5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0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2022-09-14T02:51:00Z</cp:lastPrinted>
  <dcterms:created xsi:type="dcterms:W3CDTF">2022-09-14T02:24:00Z</dcterms:created>
  <dcterms:modified xsi:type="dcterms:W3CDTF">2023-09-29T06:38:00Z</dcterms:modified>
</cp:coreProperties>
</file>