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7-9 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B51ED" w:rsidTr="004A2A65">
        <w:tc>
          <w:tcPr>
            <w:tcW w:w="1951" w:type="dxa"/>
          </w:tcPr>
          <w:p w:rsidR="004B51ED" w:rsidRDefault="004B51ED" w:rsidP="004A2A65">
            <w:r>
              <w:t>предмет</w:t>
            </w:r>
          </w:p>
        </w:tc>
        <w:tc>
          <w:tcPr>
            <w:tcW w:w="7620" w:type="dxa"/>
            <w:gridSpan w:val="10"/>
          </w:tcPr>
          <w:p w:rsidR="004B51ED" w:rsidRDefault="004B51ED" w:rsidP="004A2A65">
            <w:r>
              <w:t>физика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Уровень</w:t>
            </w:r>
          </w:p>
        </w:tc>
        <w:tc>
          <w:tcPr>
            <w:tcW w:w="7620" w:type="dxa"/>
            <w:gridSpan w:val="10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класс</w:t>
            </w:r>
          </w:p>
        </w:tc>
        <w:tc>
          <w:tcPr>
            <w:tcW w:w="762" w:type="dxa"/>
          </w:tcPr>
          <w:p w:rsidR="004B51ED" w:rsidRDefault="004B51ED" w:rsidP="004A2A65">
            <w:r>
              <w:t>7</w:t>
            </w:r>
          </w:p>
        </w:tc>
        <w:tc>
          <w:tcPr>
            <w:tcW w:w="762" w:type="dxa"/>
          </w:tcPr>
          <w:p w:rsidR="004B51ED" w:rsidRDefault="004B51ED" w:rsidP="004A2A65">
            <w:r>
              <w:t>8</w:t>
            </w:r>
          </w:p>
        </w:tc>
        <w:tc>
          <w:tcPr>
            <w:tcW w:w="762" w:type="dxa"/>
          </w:tcPr>
          <w:p w:rsidR="004B51ED" w:rsidRDefault="004B51ED" w:rsidP="004A2A65">
            <w:r>
              <w:t>9</w:t>
            </w:r>
          </w:p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Количество часов:</w:t>
            </w:r>
          </w:p>
        </w:tc>
        <w:tc>
          <w:tcPr>
            <w:tcW w:w="762" w:type="dxa"/>
          </w:tcPr>
          <w:p w:rsidR="004B51ED" w:rsidRPr="004642BE" w:rsidRDefault="004B51ED" w:rsidP="004A2A65">
            <w:r>
              <w:t>68</w:t>
            </w:r>
          </w:p>
        </w:tc>
        <w:tc>
          <w:tcPr>
            <w:tcW w:w="762" w:type="dxa"/>
          </w:tcPr>
          <w:p w:rsidR="004B51ED" w:rsidRPr="004642BE" w:rsidRDefault="004B51ED" w:rsidP="004A2A65">
            <w:r>
              <w:t>68</w:t>
            </w:r>
          </w:p>
        </w:tc>
        <w:tc>
          <w:tcPr>
            <w:tcW w:w="762" w:type="dxa"/>
          </w:tcPr>
          <w:p w:rsidR="004B51ED" w:rsidRPr="004642BE" w:rsidRDefault="004B51ED" w:rsidP="004A2A65">
            <w:r>
              <w:t>102</w:t>
            </w:r>
          </w:p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4B51ED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примерной программы основного общего образования по физике. </w:t>
            </w:r>
            <w:proofErr w:type="gramStart"/>
            <w:r w:rsidRPr="004B51ED">
              <w:rPr>
                <w:rFonts w:ascii="Times New Roman" w:hAnsi="Times New Roman" w:cs="Times New Roman"/>
              </w:rPr>
              <w:t xml:space="preserve">Авторской программы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А.В. ,</w:t>
            </w:r>
            <w:proofErr w:type="spellStart"/>
            <w:r w:rsidRPr="004B51ED">
              <w:rPr>
                <w:rFonts w:ascii="Times New Roman" w:hAnsi="Times New Roman" w:cs="Times New Roman"/>
              </w:rPr>
              <w:t>Филановича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Н.В и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Е.М.(Программы и примерное поурочное планирование для общеобразовательных учреждений.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 Физика. 7—11 классы / авт.-сост.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А.В. ,</w:t>
            </w:r>
            <w:proofErr w:type="spellStart"/>
            <w:r w:rsidRPr="004B51ED">
              <w:rPr>
                <w:rFonts w:ascii="Times New Roman" w:hAnsi="Times New Roman" w:cs="Times New Roman"/>
              </w:rPr>
              <w:t>Филановича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Н.В и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 Е.М. — М.: «Дрофа», 2013г.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B51ED" w:rsidRPr="004B51ED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 xml:space="preserve">развитие интересов и способностей учащихся на основе передачи им знаний и опыта познавательной и творческой деятельности;   </w:t>
            </w:r>
          </w:p>
          <w:p w:rsidR="004B51ED" w:rsidRPr="004B51ED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 xml:space="preserve">усвоение учащимися смысла основных научных понятий и законов физики, взаимосвязи между ними;   </w:t>
            </w:r>
          </w:p>
          <w:p w:rsidR="004B51ED" w:rsidRPr="004B51ED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 xml:space="preserve">усвоение учащимися смысла основных научных понятий и законов физики, взаимосвязи между ними;   </w:t>
            </w:r>
          </w:p>
          <w:p w:rsidR="004B51ED" w:rsidRPr="009C49B3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>формирование у учащихся представлений о физической картине мира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4B51ED" w:rsidRPr="009C49B3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51ED">
              <w:rPr>
                <w:rFonts w:ascii="Times New Roman" w:hAnsi="Times New Roman" w:cs="Times New Roman"/>
              </w:rPr>
              <w:t>знакомство учащихся с методом научного познания и методами исследования объектов и явлений природы; приобретение учащимися знаний о механических, тепловых, электромагнитных и квантовых явлениях, физических величинах, характеризующих эти явления; формирование у учащихся умения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   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Форма промежуточной аттестации</w:t>
            </w:r>
          </w:p>
          <w:p w:rsidR="004B51ED" w:rsidRDefault="004B51ED" w:rsidP="004A2A65"/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906EC9" w:rsidRDefault="00906EC9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физике 10-11 (база) </w:t>
      </w:r>
      <w:r w:rsidRPr="00431AAB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B51ED" w:rsidRDefault="004B51ED" w:rsidP="004B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B51ED" w:rsidTr="004A2A65">
        <w:tc>
          <w:tcPr>
            <w:tcW w:w="1951" w:type="dxa"/>
          </w:tcPr>
          <w:p w:rsidR="004B51ED" w:rsidRDefault="004B51ED" w:rsidP="004A2A65">
            <w:r>
              <w:t>предмет</w:t>
            </w:r>
          </w:p>
        </w:tc>
        <w:tc>
          <w:tcPr>
            <w:tcW w:w="7620" w:type="dxa"/>
            <w:gridSpan w:val="10"/>
          </w:tcPr>
          <w:p w:rsidR="004B51ED" w:rsidRDefault="004B51ED" w:rsidP="004A2A65">
            <w:r>
              <w:t>физика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Уровень</w:t>
            </w:r>
          </w:p>
        </w:tc>
        <w:tc>
          <w:tcPr>
            <w:tcW w:w="7620" w:type="dxa"/>
            <w:gridSpan w:val="10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класс</w:t>
            </w:r>
          </w:p>
        </w:tc>
        <w:tc>
          <w:tcPr>
            <w:tcW w:w="762" w:type="dxa"/>
          </w:tcPr>
          <w:p w:rsidR="004B51ED" w:rsidRDefault="004B51ED" w:rsidP="004A2A65">
            <w:r>
              <w:t>10</w:t>
            </w:r>
          </w:p>
        </w:tc>
        <w:tc>
          <w:tcPr>
            <w:tcW w:w="762" w:type="dxa"/>
          </w:tcPr>
          <w:p w:rsidR="004B51ED" w:rsidRDefault="004B51ED" w:rsidP="004A2A65">
            <w:r>
              <w:t>11</w:t>
            </w:r>
          </w:p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Количество часов:</w:t>
            </w:r>
          </w:p>
        </w:tc>
        <w:tc>
          <w:tcPr>
            <w:tcW w:w="762" w:type="dxa"/>
          </w:tcPr>
          <w:p w:rsidR="004B51ED" w:rsidRPr="004642BE" w:rsidRDefault="004B51ED" w:rsidP="004A2A65">
            <w:r>
              <w:t>68</w:t>
            </w:r>
          </w:p>
        </w:tc>
        <w:tc>
          <w:tcPr>
            <w:tcW w:w="762" w:type="dxa"/>
          </w:tcPr>
          <w:p w:rsidR="004B51ED" w:rsidRPr="004642BE" w:rsidRDefault="004B51ED" w:rsidP="004A2A65">
            <w:r>
              <w:t>68</w:t>
            </w:r>
          </w:p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Pr="004642BE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  <w:tc>
          <w:tcPr>
            <w:tcW w:w="762" w:type="dxa"/>
          </w:tcPr>
          <w:p w:rsidR="004B51ED" w:rsidRDefault="004B51ED" w:rsidP="004A2A65"/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4B51ED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примерной программы среднего (полного) общего образования по физике.   Авторской программы </w:t>
            </w:r>
            <w:proofErr w:type="gramStart"/>
            <w:r w:rsidRPr="004B51E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авторов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А.В.Перышкина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, Г.Я. Мякишева, Б.Б. </w:t>
            </w:r>
            <w:proofErr w:type="spellStart"/>
            <w:r w:rsidRPr="004B51ED">
              <w:rPr>
                <w:rFonts w:ascii="Times New Roman" w:hAnsi="Times New Roman" w:cs="Times New Roman"/>
              </w:rPr>
              <w:t>Буховцева</w:t>
            </w:r>
            <w:proofErr w:type="spellEnd"/>
            <w:r w:rsidRPr="004B51ED">
              <w:rPr>
                <w:rFonts w:ascii="Times New Roman" w:hAnsi="Times New Roman" w:cs="Times New Roman"/>
              </w:rPr>
              <w:t xml:space="preserve">, Н.Н. Сотского)   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B51ED" w:rsidRPr="004B51ED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51ED">
              <w:rPr>
                <w:rFonts w:ascii="Times New Roman" w:hAnsi="Times New Roman" w:cs="Times New Roman"/>
              </w:rPr>
              <w:t>Освоение знаний о фундаментальных физических законах и принципах, лежащих в основе современной физической картины мира, наиболее важных открытиях в области физики, оказавших определяющее влияние на развитие техники и технологии, методах научного познания природы;  овладение умениями проводить наблюдения, планировать и выполнять эксперименты, выдвигать гипотезы и строить модели, применять знания для объяснения физических явлений и свойств вещества;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  решать простые задачи по физике; оценивать достоверность естественнонаучной информации; развитие познавательных интересов, мышления и творческих способностей учащихся в процессе приобретения знаний и умений по физике; воспитание убеждѐнности в возможности познания законов природы; использования достижений физики на благо развития человеческой цивилизации.  </w:t>
            </w:r>
          </w:p>
          <w:p w:rsidR="004B51ED" w:rsidRPr="009C49B3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>задачи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4B51ED" w:rsidRPr="009C49B3" w:rsidRDefault="004B51ED" w:rsidP="004B51ED">
            <w:pPr>
              <w:jc w:val="both"/>
              <w:rPr>
                <w:rFonts w:ascii="Times New Roman" w:hAnsi="Times New Roman" w:cs="Times New Roman"/>
              </w:rPr>
            </w:pPr>
            <w:r w:rsidRPr="004B51ED">
              <w:rPr>
                <w:rFonts w:ascii="Times New Roman" w:hAnsi="Times New Roman" w:cs="Times New Roman"/>
              </w:rPr>
              <w:t>Использование приобретѐнных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      </w:r>
            <w:proofErr w:type="gramStart"/>
            <w:r w:rsidRPr="004B51ED">
              <w:rPr>
                <w:rFonts w:ascii="Times New Roman" w:hAnsi="Times New Roman" w:cs="Times New Roman"/>
              </w:rPr>
              <w:t>.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4B51ED">
              <w:rPr>
                <w:rFonts w:ascii="Times New Roman" w:hAnsi="Times New Roman" w:cs="Times New Roman"/>
              </w:rPr>
              <w:t>и</w:t>
            </w:r>
            <w:proofErr w:type="gramEnd"/>
            <w:r w:rsidRPr="004B51ED">
              <w:rPr>
                <w:rFonts w:ascii="Times New Roman" w:hAnsi="Times New Roman" w:cs="Times New Roman"/>
              </w:rPr>
              <w:t xml:space="preserve"> культурных потребностей человека   </w:t>
            </w:r>
          </w:p>
        </w:tc>
      </w:tr>
      <w:tr w:rsidR="004B51ED" w:rsidTr="004A2A65">
        <w:tc>
          <w:tcPr>
            <w:tcW w:w="1951" w:type="dxa"/>
          </w:tcPr>
          <w:p w:rsidR="004B51ED" w:rsidRDefault="004B51ED" w:rsidP="004A2A65">
            <w:r>
              <w:t>Форма промежуточной аттестации</w:t>
            </w:r>
          </w:p>
          <w:p w:rsidR="004B51ED" w:rsidRDefault="004B51ED" w:rsidP="004A2A65"/>
        </w:tc>
        <w:tc>
          <w:tcPr>
            <w:tcW w:w="7620" w:type="dxa"/>
            <w:gridSpan w:val="10"/>
          </w:tcPr>
          <w:p w:rsidR="004B51ED" w:rsidRPr="009C49B3" w:rsidRDefault="004B51ED" w:rsidP="004A2A65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B51ED" w:rsidRP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ED" w:rsidRPr="004B51ED" w:rsidRDefault="004B51ED" w:rsidP="004B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1ED" w:rsidRPr="004B51ED" w:rsidSect="004B5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ED"/>
    <w:rsid w:val="004B51ED"/>
    <w:rsid w:val="0090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2021-11-17T17:28:00Z</dcterms:created>
  <dcterms:modified xsi:type="dcterms:W3CDTF">2021-11-17T17:34:00Z</dcterms:modified>
</cp:coreProperties>
</file>