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42" w:rsidRDefault="00CA2A42" w:rsidP="00CA2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химии 8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-9 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CA2A42" w:rsidRDefault="00CA2A42" w:rsidP="00CA2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CA2A42" w:rsidTr="00CA2A42">
        <w:tc>
          <w:tcPr>
            <w:tcW w:w="1950" w:type="dxa"/>
          </w:tcPr>
          <w:p w:rsidR="00CA2A42" w:rsidRDefault="00CA2A42" w:rsidP="005653F8">
            <w:r>
              <w:t>предмет</w:t>
            </w:r>
          </w:p>
        </w:tc>
        <w:tc>
          <w:tcPr>
            <w:tcW w:w="7620" w:type="dxa"/>
            <w:gridSpan w:val="10"/>
          </w:tcPr>
          <w:p w:rsidR="00CA2A42" w:rsidRDefault="00CA2A42" w:rsidP="005653F8">
            <w:r>
              <w:t>химия</w:t>
            </w:r>
          </w:p>
        </w:tc>
      </w:tr>
      <w:tr w:rsidR="00CA2A42" w:rsidTr="005653F8">
        <w:tc>
          <w:tcPr>
            <w:tcW w:w="1951" w:type="dxa"/>
          </w:tcPr>
          <w:p w:rsidR="00CA2A42" w:rsidRDefault="00CA2A42" w:rsidP="005653F8">
            <w:r>
              <w:t>Уровень</w:t>
            </w:r>
          </w:p>
        </w:tc>
        <w:tc>
          <w:tcPr>
            <w:tcW w:w="7620" w:type="dxa"/>
            <w:gridSpan w:val="10"/>
          </w:tcPr>
          <w:p w:rsidR="00CA2A42" w:rsidRDefault="00CA2A42" w:rsidP="005653F8"/>
        </w:tc>
      </w:tr>
      <w:tr w:rsidR="00CA2A42" w:rsidTr="005653F8">
        <w:tc>
          <w:tcPr>
            <w:tcW w:w="1951" w:type="dxa"/>
          </w:tcPr>
          <w:p w:rsidR="00CA2A42" w:rsidRDefault="00CA2A42" w:rsidP="005653F8">
            <w:r>
              <w:t>класс</w:t>
            </w:r>
          </w:p>
        </w:tc>
        <w:tc>
          <w:tcPr>
            <w:tcW w:w="762" w:type="dxa"/>
          </w:tcPr>
          <w:p w:rsidR="00CA2A42" w:rsidRDefault="00CA2A42" w:rsidP="00497565">
            <w:r>
              <w:t>8</w:t>
            </w:r>
          </w:p>
        </w:tc>
        <w:tc>
          <w:tcPr>
            <w:tcW w:w="762" w:type="dxa"/>
          </w:tcPr>
          <w:p w:rsidR="00CA2A42" w:rsidRDefault="00CA2A42" w:rsidP="00497565">
            <w:r>
              <w:t>9</w:t>
            </w:r>
          </w:p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</w:tr>
      <w:tr w:rsidR="00CA2A42" w:rsidTr="00CA2A42">
        <w:tc>
          <w:tcPr>
            <w:tcW w:w="1950" w:type="dxa"/>
          </w:tcPr>
          <w:p w:rsidR="00CA2A42" w:rsidRDefault="00CA2A42" w:rsidP="005653F8">
            <w:r>
              <w:t>Количество часов:</w:t>
            </w:r>
          </w:p>
        </w:tc>
        <w:tc>
          <w:tcPr>
            <w:tcW w:w="762" w:type="dxa"/>
          </w:tcPr>
          <w:p w:rsidR="00CA2A42" w:rsidRPr="004642BE" w:rsidRDefault="00CA2A42" w:rsidP="00497565">
            <w:r>
              <w:t>68</w:t>
            </w:r>
          </w:p>
        </w:tc>
        <w:tc>
          <w:tcPr>
            <w:tcW w:w="762" w:type="dxa"/>
          </w:tcPr>
          <w:p w:rsidR="00CA2A42" w:rsidRPr="004642BE" w:rsidRDefault="00CA2A42" w:rsidP="00497565">
            <w:r>
              <w:t>68</w:t>
            </w:r>
          </w:p>
        </w:tc>
        <w:tc>
          <w:tcPr>
            <w:tcW w:w="762" w:type="dxa"/>
          </w:tcPr>
          <w:p w:rsidR="00CA2A42" w:rsidRPr="004642BE" w:rsidRDefault="00CA2A42" w:rsidP="005653F8"/>
        </w:tc>
        <w:tc>
          <w:tcPr>
            <w:tcW w:w="762" w:type="dxa"/>
          </w:tcPr>
          <w:p w:rsidR="00CA2A42" w:rsidRPr="004642BE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</w:tr>
      <w:tr w:rsidR="00CA2A42" w:rsidTr="00CA2A42">
        <w:tc>
          <w:tcPr>
            <w:tcW w:w="1950" w:type="dxa"/>
          </w:tcPr>
          <w:p w:rsidR="00CA2A42" w:rsidRDefault="00CA2A42" w:rsidP="005653F8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CA2A42" w:rsidRPr="009C49B3" w:rsidRDefault="00CA2A42" w:rsidP="00CA2A4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</w:t>
            </w:r>
            <w:r w:rsidRPr="004B51ED">
              <w:rPr>
                <w:rFonts w:ascii="Times New Roman" w:hAnsi="Times New Roman" w:cs="Times New Roman"/>
              </w:rPr>
              <w:t xml:space="preserve">; </w:t>
            </w:r>
            <w:r w:rsidRPr="00CA2A42">
              <w:rPr>
                <w:rFonts w:ascii="Times New Roman" w:hAnsi="Times New Roman" w:cs="Times New Roman"/>
              </w:rPr>
      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авторской программы «Программа по химии для 8-9 классов общеобразовательных учреждений» (Издательский центр «</w:t>
            </w:r>
            <w:proofErr w:type="spellStart"/>
            <w:r w:rsidRPr="00CA2A4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CA2A42">
              <w:rPr>
                <w:rFonts w:ascii="Times New Roman" w:hAnsi="Times New Roman" w:cs="Times New Roman"/>
              </w:rPr>
              <w:t xml:space="preserve">», Кузнецова Н.Е., </w:t>
            </w:r>
            <w:proofErr w:type="spellStart"/>
            <w:r w:rsidRPr="00CA2A42">
              <w:rPr>
                <w:rFonts w:ascii="Times New Roman" w:hAnsi="Times New Roman" w:cs="Times New Roman"/>
              </w:rPr>
              <w:t>Гара</w:t>
            </w:r>
            <w:proofErr w:type="spellEnd"/>
            <w:r w:rsidRPr="00CA2A42">
              <w:rPr>
                <w:rFonts w:ascii="Times New Roman" w:hAnsi="Times New Roman" w:cs="Times New Roman"/>
              </w:rPr>
              <w:t xml:space="preserve"> Н.Н., 2014, с изменениями).</w:t>
            </w:r>
            <w:proofErr w:type="gramEnd"/>
          </w:p>
        </w:tc>
      </w:tr>
      <w:tr w:rsidR="00CA2A42" w:rsidTr="00CA2A42">
        <w:tc>
          <w:tcPr>
            <w:tcW w:w="1950" w:type="dxa"/>
          </w:tcPr>
          <w:p w:rsidR="00CA2A42" w:rsidRDefault="00CA2A42" w:rsidP="005653F8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CA2A42" w:rsidRPr="009C49B3" w:rsidRDefault="00CA2A42" w:rsidP="005653F8">
            <w:pPr>
              <w:jc w:val="both"/>
              <w:rPr>
                <w:rFonts w:ascii="Times New Roman" w:hAnsi="Times New Roman" w:cs="Times New Roman"/>
              </w:rPr>
            </w:pPr>
            <w:r w:rsidRPr="00CA2A42">
              <w:rPr>
                <w:rFonts w:ascii="Times New Roman" w:hAnsi="Times New Roman" w:cs="Times New Roman"/>
              </w:rPr>
              <w:t xml:space="preserve">-формирование целостного представления о мире, основанного на приобретенных знаниях, умениях и способах деятельности; приобретение опыта разнообразной деятельности, познания и самопознания; </w:t>
            </w:r>
            <w:proofErr w:type="gramStart"/>
            <w:r w:rsidRPr="00CA2A42">
              <w:rPr>
                <w:rFonts w:ascii="Times New Roman" w:hAnsi="Times New Roman" w:cs="Times New Roman"/>
              </w:rPr>
              <w:t>-п</w:t>
            </w:r>
            <w:proofErr w:type="gramEnd"/>
            <w:r w:rsidRPr="00CA2A42">
              <w:rPr>
                <w:rFonts w:ascii="Times New Roman" w:hAnsi="Times New Roman" w:cs="Times New Roman"/>
              </w:rPr>
              <w:t>одготовка к осуществлению осознанного выбора индивидуальной образовательной и профессиональной траектории.</w:t>
            </w:r>
          </w:p>
        </w:tc>
      </w:tr>
      <w:tr w:rsidR="00CA2A42" w:rsidTr="00CA2A42">
        <w:tc>
          <w:tcPr>
            <w:tcW w:w="1950" w:type="dxa"/>
          </w:tcPr>
          <w:p w:rsidR="00CA2A42" w:rsidRDefault="00CA2A42" w:rsidP="005653F8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CA2A42" w:rsidRPr="009C49B3" w:rsidRDefault="00CA2A42" w:rsidP="00CA2A4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2A42">
              <w:rPr>
                <w:rFonts w:ascii="Times New Roman" w:hAnsi="Times New Roman" w:cs="Times New Roman"/>
              </w:rPr>
              <w:t>освоение знаний о химической составляющей естественнонаучной картины мира, важнейших химических понятиях, законах и теориях;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  <w:proofErr w:type="gramEnd"/>
            <w:r w:rsidRPr="00CA2A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2A42">
              <w:rPr>
                <w:rFonts w:ascii="Times New Roman" w:hAnsi="Times New Roman" w:cs="Times New Roman"/>
              </w:rPr>
              <w:t>воспитание убежденности в позитивной роли химии в жизни</w:t>
            </w:r>
            <w:r>
              <w:t xml:space="preserve"> </w:t>
            </w:r>
            <w:r w:rsidRPr="00CA2A42">
              <w:rPr>
                <w:rFonts w:ascii="Times New Roman" w:hAnsi="Times New Roman" w:cs="Times New Roman"/>
              </w:rPr>
              <w:t xml:space="preserve">современного общества, необходимости химически грамотного отношения к своему здоровью и окружающей среде;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      </w:r>
            <w:proofErr w:type="gramEnd"/>
          </w:p>
        </w:tc>
      </w:tr>
      <w:tr w:rsidR="00CA2A42" w:rsidTr="00CA2A42">
        <w:tc>
          <w:tcPr>
            <w:tcW w:w="1950" w:type="dxa"/>
          </w:tcPr>
          <w:p w:rsidR="00CA2A42" w:rsidRDefault="00CA2A42" w:rsidP="005653F8">
            <w:r>
              <w:t>Форма промежуточной аттестации</w:t>
            </w:r>
          </w:p>
          <w:p w:rsidR="00CA2A42" w:rsidRDefault="00CA2A42" w:rsidP="005653F8"/>
        </w:tc>
        <w:tc>
          <w:tcPr>
            <w:tcW w:w="7620" w:type="dxa"/>
            <w:gridSpan w:val="10"/>
          </w:tcPr>
          <w:p w:rsidR="00CA2A42" w:rsidRPr="009C49B3" w:rsidRDefault="00CA2A42" w:rsidP="005653F8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Default="00CA2A42" w:rsidP="00CA2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химии 10-11 (база)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CA2A42" w:rsidRDefault="00CA2A42" w:rsidP="00CA2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CA2A42" w:rsidTr="005653F8">
        <w:tc>
          <w:tcPr>
            <w:tcW w:w="1951" w:type="dxa"/>
          </w:tcPr>
          <w:p w:rsidR="00CA2A42" w:rsidRDefault="00CA2A42" w:rsidP="005653F8">
            <w:r>
              <w:t>предмет</w:t>
            </w:r>
          </w:p>
        </w:tc>
        <w:tc>
          <w:tcPr>
            <w:tcW w:w="7620" w:type="dxa"/>
            <w:gridSpan w:val="10"/>
          </w:tcPr>
          <w:p w:rsidR="00CA2A42" w:rsidRDefault="00CA2A42" w:rsidP="005653F8">
            <w:r>
              <w:t>физика</w:t>
            </w:r>
          </w:p>
        </w:tc>
      </w:tr>
      <w:tr w:rsidR="00CA2A42" w:rsidTr="005653F8">
        <w:tc>
          <w:tcPr>
            <w:tcW w:w="1951" w:type="dxa"/>
          </w:tcPr>
          <w:p w:rsidR="00CA2A42" w:rsidRDefault="00CA2A42" w:rsidP="005653F8">
            <w:r>
              <w:t>Уровень</w:t>
            </w:r>
          </w:p>
        </w:tc>
        <w:tc>
          <w:tcPr>
            <w:tcW w:w="7620" w:type="dxa"/>
            <w:gridSpan w:val="10"/>
          </w:tcPr>
          <w:p w:rsidR="00CA2A42" w:rsidRDefault="00CA2A42" w:rsidP="005653F8"/>
        </w:tc>
      </w:tr>
      <w:tr w:rsidR="00CA2A42" w:rsidTr="005653F8">
        <w:tc>
          <w:tcPr>
            <w:tcW w:w="1951" w:type="dxa"/>
          </w:tcPr>
          <w:p w:rsidR="00CA2A42" w:rsidRDefault="00CA2A42" w:rsidP="005653F8">
            <w:r>
              <w:t>класс</w:t>
            </w:r>
          </w:p>
        </w:tc>
        <w:tc>
          <w:tcPr>
            <w:tcW w:w="762" w:type="dxa"/>
          </w:tcPr>
          <w:p w:rsidR="00CA2A42" w:rsidRDefault="00CA2A42" w:rsidP="005653F8">
            <w:r>
              <w:t>10</w:t>
            </w:r>
          </w:p>
        </w:tc>
        <w:tc>
          <w:tcPr>
            <w:tcW w:w="762" w:type="dxa"/>
          </w:tcPr>
          <w:p w:rsidR="00CA2A42" w:rsidRDefault="00CA2A42" w:rsidP="005653F8">
            <w:r>
              <w:t>11</w:t>
            </w:r>
          </w:p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</w:tr>
      <w:tr w:rsidR="00CA2A42" w:rsidTr="005653F8">
        <w:tc>
          <w:tcPr>
            <w:tcW w:w="1951" w:type="dxa"/>
          </w:tcPr>
          <w:p w:rsidR="00CA2A42" w:rsidRDefault="00CA2A42" w:rsidP="005653F8">
            <w:r>
              <w:t>Количество часов:</w:t>
            </w:r>
          </w:p>
        </w:tc>
        <w:tc>
          <w:tcPr>
            <w:tcW w:w="762" w:type="dxa"/>
          </w:tcPr>
          <w:p w:rsidR="00CA2A42" w:rsidRPr="004642BE" w:rsidRDefault="00CA2A42" w:rsidP="005653F8">
            <w:r>
              <w:t>34</w:t>
            </w:r>
          </w:p>
        </w:tc>
        <w:tc>
          <w:tcPr>
            <w:tcW w:w="762" w:type="dxa"/>
          </w:tcPr>
          <w:p w:rsidR="00CA2A42" w:rsidRPr="004642BE" w:rsidRDefault="00CA2A42" w:rsidP="005653F8">
            <w:r>
              <w:t>34</w:t>
            </w:r>
          </w:p>
        </w:tc>
        <w:tc>
          <w:tcPr>
            <w:tcW w:w="762" w:type="dxa"/>
          </w:tcPr>
          <w:p w:rsidR="00CA2A42" w:rsidRPr="004642BE" w:rsidRDefault="00CA2A42" w:rsidP="005653F8"/>
        </w:tc>
        <w:tc>
          <w:tcPr>
            <w:tcW w:w="762" w:type="dxa"/>
          </w:tcPr>
          <w:p w:rsidR="00CA2A42" w:rsidRPr="004642BE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  <w:tc>
          <w:tcPr>
            <w:tcW w:w="762" w:type="dxa"/>
          </w:tcPr>
          <w:p w:rsidR="00CA2A42" w:rsidRDefault="00CA2A42" w:rsidP="005653F8"/>
        </w:tc>
      </w:tr>
      <w:tr w:rsidR="00CA2A42" w:rsidTr="005653F8">
        <w:tc>
          <w:tcPr>
            <w:tcW w:w="1951" w:type="dxa"/>
          </w:tcPr>
          <w:p w:rsidR="00CA2A42" w:rsidRDefault="00CA2A42" w:rsidP="005653F8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CA2A42" w:rsidRPr="009C49B3" w:rsidRDefault="00CA2A42" w:rsidP="00CA2A4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CA2A42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рабочей программы по учебнику О.С. Габриеляна (Химия. 10-11 классы: рабочие программы по учебникам О.С. Габриеляна (базовый уровень)/ авт.-сост. Г.И. Маслакова, И.В. </w:t>
            </w:r>
            <w:proofErr w:type="spellStart"/>
            <w:r w:rsidRPr="00CA2A42">
              <w:rPr>
                <w:rFonts w:ascii="Times New Roman" w:hAnsi="Times New Roman" w:cs="Times New Roman"/>
              </w:rPr>
              <w:t>Сафроноф</w:t>
            </w:r>
            <w:proofErr w:type="spellEnd"/>
            <w:r w:rsidRPr="00CA2A42">
              <w:rPr>
                <w:rFonts w:ascii="Times New Roman" w:hAnsi="Times New Roman" w:cs="Times New Roman"/>
              </w:rPr>
              <w:t>.</w:t>
            </w:r>
            <w:proofErr w:type="gramEnd"/>
            <w:r w:rsidRPr="00CA2A42">
              <w:rPr>
                <w:rFonts w:ascii="Times New Roman" w:hAnsi="Times New Roman" w:cs="Times New Roman"/>
              </w:rPr>
              <w:t xml:space="preserve"> - Волгоград: Учитель, 2014. </w:t>
            </w:r>
          </w:p>
        </w:tc>
      </w:tr>
      <w:tr w:rsidR="00CA2A42" w:rsidTr="005653F8">
        <w:tc>
          <w:tcPr>
            <w:tcW w:w="1951" w:type="dxa"/>
          </w:tcPr>
          <w:p w:rsidR="00CA2A42" w:rsidRDefault="00CA2A42" w:rsidP="005653F8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CA2A42" w:rsidRPr="009C49B3" w:rsidRDefault="00CA2A42" w:rsidP="00CA2A42">
            <w:pPr>
              <w:jc w:val="both"/>
              <w:rPr>
                <w:rFonts w:ascii="Times New Roman" w:hAnsi="Times New Roman" w:cs="Times New Roman"/>
              </w:rPr>
            </w:pPr>
            <w:r w:rsidRPr="00CA2A42">
              <w:rPr>
                <w:rFonts w:ascii="Times New Roman" w:hAnsi="Times New Roman" w:cs="Times New Roman"/>
              </w:rPr>
              <w:t xml:space="preserve">-формирование целостного представления о мире, основанного на приобретенных знаниях, умениях и способах деятельности; приобретение опыта разнообразной деятельности, познания и самопознания; </w:t>
            </w:r>
            <w:proofErr w:type="gramStart"/>
            <w:r w:rsidRPr="00CA2A42">
              <w:rPr>
                <w:rFonts w:ascii="Times New Roman" w:hAnsi="Times New Roman" w:cs="Times New Roman"/>
              </w:rPr>
              <w:t>-п</w:t>
            </w:r>
            <w:proofErr w:type="gramEnd"/>
            <w:r w:rsidRPr="00CA2A42">
              <w:rPr>
                <w:rFonts w:ascii="Times New Roman" w:hAnsi="Times New Roman" w:cs="Times New Roman"/>
              </w:rPr>
              <w:t>одготовка к осуществлению осознанного выбора индивидуальной образовательной и профессиональной траектории.</w:t>
            </w:r>
          </w:p>
        </w:tc>
      </w:tr>
      <w:tr w:rsidR="00CA2A42" w:rsidTr="005653F8">
        <w:tc>
          <w:tcPr>
            <w:tcW w:w="1951" w:type="dxa"/>
          </w:tcPr>
          <w:p w:rsidR="00CA2A42" w:rsidRDefault="00CA2A42" w:rsidP="005653F8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CA2A42" w:rsidRPr="009C49B3" w:rsidRDefault="00CA2A42" w:rsidP="00CA2A42">
            <w:pPr>
              <w:jc w:val="both"/>
              <w:rPr>
                <w:rFonts w:ascii="Times New Roman" w:hAnsi="Times New Roman" w:cs="Times New Roman"/>
              </w:rPr>
            </w:pPr>
            <w:r w:rsidRPr="00CA2A42">
              <w:rPr>
                <w:rFonts w:ascii="Times New Roman" w:hAnsi="Times New Roman" w:cs="Times New Roman"/>
              </w:rPr>
              <w:t>освоение знаний о химической составляющей естественнонаучной картины мира, важнейших химических понятиях, законах и теориях;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развитие познавательных интересов и интеллектуальных</w:t>
            </w:r>
            <w:r>
              <w:t xml:space="preserve"> </w:t>
            </w:r>
            <w:r w:rsidRPr="00CA2A42">
              <w:rPr>
                <w:rFonts w:ascii="Times New Roman" w:hAnsi="Times New Roman" w:cs="Times New Roman"/>
              </w:rPr>
              <w:t>способностей в процессе самостоятельного приобретения химических знаний с использованием различных источников информации, в том числе компьютерных;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</w:t>
            </w:r>
            <w:r>
              <w:t xml:space="preserve"> </w:t>
            </w:r>
            <w:r w:rsidRPr="00CA2A42">
              <w:rPr>
                <w:rFonts w:ascii="Times New Roman" w:hAnsi="Times New Roman" w:cs="Times New Roman"/>
              </w:rPr>
              <w:t>человека и окружающей среде</w:t>
            </w:r>
          </w:p>
        </w:tc>
      </w:tr>
      <w:tr w:rsidR="00CA2A42" w:rsidTr="005653F8">
        <w:tc>
          <w:tcPr>
            <w:tcW w:w="1951" w:type="dxa"/>
          </w:tcPr>
          <w:p w:rsidR="00CA2A42" w:rsidRDefault="00CA2A42" w:rsidP="005653F8">
            <w:r>
              <w:t>Форма промежуточной аттестации</w:t>
            </w:r>
          </w:p>
          <w:p w:rsidR="00CA2A42" w:rsidRDefault="00CA2A42" w:rsidP="005653F8"/>
        </w:tc>
        <w:tc>
          <w:tcPr>
            <w:tcW w:w="7620" w:type="dxa"/>
            <w:gridSpan w:val="10"/>
          </w:tcPr>
          <w:p w:rsidR="00CA2A42" w:rsidRPr="009C49B3" w:rsidRDefault="00CA2A42" w:rsidP="005653F8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CA2A42" w:rsidRPr="004B51ED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42" w:rsidRPr="004B51ED" w:rsidRDefault="00CA2A42" w:rsidP="00CA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89E" w:rsidRDefault="0061189E"/>
    <w:sectPr w:rsidR="0061189E" w:rsidSect="004B5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A42"/>
    <w:rsid w:val="0061189E"/>
    <w:rsid w:val="00CA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3</cp:revision>
  <dcterms:created xsi:type="dcterms:W3CDTF">2021-11-17T17:53:00Z</dcterms:created>
  <dcterms:modified xsi:type="dcterms:W3CDTF">2021-11-17T17:59:00Z</dcterms:modified>
</cp:coreProperties>
</file>